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 w:after="280" w:line="276" w:lineRule="auto"/>
        <w:jc w:val="center"/>
        <w:rPr>
          <w:b/>
          <w:smallCaps/>
          <w:sz w:val="26"/>
          <w:szCs w:val="26"/>
        </w:rPr>
      </w:pPr>
      <w:bookmarkStart w:id="0" w:name="_GoBack"/>
      <w:r>
        <w:rPr>
          <w:b/>
          <w:smallCaps/>
          <w:sz w:val="26"/>
          <w:szCs w:val="26"/>
        </w:rPr>
        <w:t>ANEXO XI</w:t>
      </w:r>
    </w:p>
    <w:p>
      <w:pPr>
        <w:spacing w:before="280" w:after="280" w:line="276" w:lineRule="auto"/>
        <w:jc w:val="center"/>
        <w:rPr>
          <w:sz w:val="26"/>
          <w:szCs w:val="26"/>
        </w:rPr>
      </w:pPr>
      <w:r>
        <w:rPr>
          <w:b/>
          <w:smallCaps/>
          <w:sz w:val="26"/>
          <w:szCs w:val="26"/>
        </w:rPr>
        <w:t>DECLARAÇÃO DE PERTENCIMENTO ÉTNICO – DISCENTE INDÍGENA</w:t>
      </w:r>
      <w:bookmarkEnd w:id="0"/>
      <w:r>
        <w:rPr>
          <w:sz w:val="26"/>
          <w:szCs w:val="26"/>
        </w:rPr>
        <w:t xml:space="preserve"> </w:t>
      </w:r>
    </w:p>
    <w:p>
      <w:pPr>
        <w:spacing w:before="120" w:after="120" w:line="276" w:lineRule="auto"/>
        <w:ind w:left="120" w:right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As lideranças comunitárias abaixo identificadas do Povo Indígena,____________________ _________________________ (nome do povo indígena), DECLARAM, para fins de inscrição na  Monitoria Indígena e Quilombol, que o discente __________________________________ (nome completo), portador(a) do CPF _______________________, é indígena pertencente ao Povo _______________________.  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</w:p>
    <w:p>
      <w:pPr>
        <w:spacing w:before="120" w:after="120" w:line="276" w:lineRule="auto"/>
        <w:ind w:left="120" w:right="1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Local e Data: ___________________, ____/____/ ______. 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LIDERANÇA 1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Nome completo: 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LIDERANÇA 2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Nome completo: 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LIDERANÇA 3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Nome completo: 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CPF: 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RG: _____________________________________________________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>Assinatura: _______________________________________________</w:t>
      </w:r>
    </w:p>
    <w:p>
      <w:pPr>
        <w:spacing w:before="120" w:after="120" w:line="276" w:lineRule="auto"/>
        <w:ind w:left="120"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19"/>
        <w:tblW w:w="91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1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770" w:hRule="atLeast"/>
        </w:trPr>
        <w:tc>
          <w:tcPr>
            <w:tcW w:w="9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20" w:after="120" w:line="276" w:lineRule="auto"/>
              <w:ind w:left="12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CP, artigo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      </w:r>
          </w:p>
          <w:p>
            <w:pPr>
              <w:spacing w:before="120" w:after="120" w:line="276" w:lineRule="auto"/>
              <w:ind w:left="12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>
      <w:pPr>
        <w:spacing w:before="280" w:after="28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93834"/>
    <w:rsid w:val="0F575B8C"/>
    <w:rsid w:val="124F5FD2"/>
    <w:rsid w:val="1EC3102C"/>
    <w:rsid w:val="3777008C"/>
    <w:rsid w:val="487E3875"/>
    <w:rsid w:val="58681D48"/>
    <w:rsid w:val="5964604F"/>
    <w:rsid w:val="61A03FBA"/>
    <w:rsid w:val="68A93834"/>
    <w:rsid w:val="6BCE1446"/>
    <w:rsid w:val="7D2A4A4E"/>
    <w:rsid w:val="7F7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24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25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_Style 26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27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28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29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_Style 30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_Style 31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32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33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4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35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36"/>
    <w:basedOn w:val="5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37"/>
    <w:basedOn w:val="5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38"/>
    <w:basedOn w:val="5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2024-04-29T11:09:00Z</dcterms:created>
  <dc:creator>chiar</dc:creator>
  <cp:lastModifiedBy>Mauren De Chiaro Ferreira</cp:lastModifiedBy>
  <dcterms:modified xsi:type="dcterms:W3CDTF">2024-04-29T11:29:02Z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DC3C0B95161D4DA38EA1FDF3A7448F4D_13</vt:lpwstr>
  </property>
</Properties>
</file>